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5EF1" w14:textId="632B2908" w:rsidR="003D3644" w:rsidRPr="00E54BF6" w:rsidRDefault="003D3644" w:rsidP="00594036">
      <w:pPr>
        <w:shd w:val="clear" w:color="auto" w:fill="FFFFFF"/>
        <w:spacing w:before="100" w:beforeAutospacing="1" w:after="100" w:afterAutospacing="1" w:line="240" w:lineRule="auto"/>
        <w:rPr>
          <w:rFonts w:ascii="Verdana" w:eastAsia="Times New Roman" w:hAnsi="Verdana" w:cstheme="minorHAnsi"/>
          <w:b/>
          <w:bCs/>
          <w:sz w:val="18"/>
          <w:szCs w:val="18"/>
          <w:lang w:eastAsia="da-DK"/>
        </w:rPr>
      </w:pPr>
      <w:bookmarkStart w:id="0" w:name="_GoBack"/>
      <w:bookmarkEnd w:id="0"/>
      <w:r w:rsidRPr="00E54BF6">
        <w:rPr>
          <w:rFonts w:ascii="Verdana" w:eastAsia="Times New Roman" w:hAnsi="Verdana" w:cstheme="minorHAnsi"/>
          <w:b/>
          <w:bCs/>
          <w:sz w:val="18"/>
          <w:szCs w:val="18"/>
          <w:lang w:eastAsia="da-DK"/>
        </w:rPr>
        <w:t xml:space="preserve">Velkommen </w:t>
      </w:r>
      <w:r w:rsidR="00E54BF6">
        <w:rPr>
          <w:rFonts w:ascii="Verdana" w:eastAsia="Times New Roman" w:hAnsi="Verdana" w:cstheme="minorHAnsi"/>
          <w:b/>
          <w:bCs/>
          <w:sz w:val="18"/>
          <w:szCs w:val="18"/>
          <w:lang w:eastAsia="da-DK"/>
        </w:rPr>
        <w:t xml:space="preserve">som patient </w:t>
      </w:r>
      <w:r w:rsidR="00594036" w:rsidRPr="00E54BF6">
        <w:rPr>
          <w:rFonts w:ascii="Verdana" w:eastAsia="Times New Roman" w:hAnsi="Verdana" w:cstheme="minorHAnsi"/>
          <w:b/>
          <w:bCs/>
          <w:sz w:val="18"/>
          <w:szCs w:val="18"/>
          <w:lang w:eastAsia="da-DK"/>
        </w:rPr>
        <w:t xml:space="preserve">hos </w:t>
      </w:r>
      <w:r w:rsidR="00E15C8C">
        <w:rPr>
          <w:rFonts w:ascii="Verdana" w:eastAsia="Times New Roman" w:hAnsi="Verdana" w:cstheme="minorHAnsi"/>
          <w:b/>
          <w:bCs/>
          <w:sz w:val="18"/>
          <w:szCs w:val="18"/>
          <w:lang w:eastAsia="da-DK"/>
        </w:rPr>
        <w:t>Milton Fysioterapi</w:t>
      </w:r>
      <w:r w:rsidR="00E54BF6">
        <w:rPr>
          <w:rFonts w:ascii="Verdana" w:eastAsia="Times New Roman" w:hAnsi="Verdana" w:cstheme="minorHAnsi"/>
          <w:b/>
          <w:bCs/>
          <w:sz w:val="18"/>
          <w:szCs w:val="18"/>
          <w:lang w:eastAsia="da-DK"/>
        </w:rPr>
        <w:t>,</w:t>
      </w:r>
      <w:r w:rsidR="00E15C8C">
        <w:rPr>
          <w:rFonts w:ascii="Verdana" w:eastAsia="Times New Roman" w:hAnsi="Verdana" w:cstheme="minorHAnsi"/>
          <w:b/>
          <w:bCs/>
          <w:sz w:val="18"/>
          <w:szCs w:val="18"/>
          <w:lang w:eastAsia="da-DK"/>
        </w:rPr>
        <w:t xml:space="preserve"> Hovedvejen 26, 3330 Gørløse</w:t>
      </w:r>
      <w:r w:rsidR="00F14C99" w:rsidRPr="00E54BF6">
        <w:rPr>
          <w:rFonts w:ascii="Verdana" w:eastAsia="Times New Roman" w:hAnsi="Verdana" w:cstheme="minorHAnsi"/>
          <w:b/>
          <w:bCs/>
          <w:sz w:val="18"/>
          <w:szCs w:val="18"/>
          <w:lang w:eastAsia="da-DK"/>
        </w:rPr>
        <w:t xml:space="preserve">. </w:t>
      </w:r>
    </w:p>
    <w:p w14:paraId="44467B78" w14:textId="256219F3"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I forbindelse med din behandling her på klinikken er det nødvendigt, at vi noterer og behandler oplysninger om dig.</w:t>
      </w:r>
    </w:p>
    <w:p w14:paraId="5EFB949E" w14:textId="77777777"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b/>
          <w:bCs/>
          <w:color w:val="2F5496" w:themeColor="accent1" w:themeShade="BF"/>
          <w:sz w:val="18"/>
          <w:szCs w:val="18"/>
          <w:lang w:eastAsia="da-DK"/>
        </w:rPr>
        <w:t>1. Hvilke oplysninger behandler vi?</w:t>
      </w:r>
      <w:r w:rsidRPr="00E54BF6">
        <w:rPr>
          <w:rFonts w:ascii="Verdana" w:eastAsia="Times New Roman" w:hAnsi="Verdana" w:cstheme="minorHAnsi"/>
          <w:sz w:val="18"/>
          <w:szCs w:val="18"/>
          <w:lang w:eastAsia="da-DK"/>
        </w:rPr>
        <w:br/>
        <w:t xml:space="preserve">I forbindelse med din behandling på klinikken noterer vi oplysninger om dine helbredsmæssige forhold til brug for den journalførelse, som vi efter sundhedslovgivningen har pligt til at foretage. De nærmere regler findes i autorisationslovens kapitel 6 og journalbekendtgørelsen (bkg. </w:t>
      </w:r>
      <w:r w:rsidR="00680CE3" w:rsidRPr="00E54BF6">
        <w:rPr>
          <w:rFonts w:ascii="Verdana" w:eastAsia="Times New Roman" w:hAnsi="Verdana" w:cstheme="minorHAnsi"/>
          <w:sz w:val="18"/>
          <w:szCs w:val="18"/>
          <w:lang w:eastAsia="da-DK"/>
        </w:rPr>
        <w:t>n</w:t>
      </w:r>
      <w:r w:rsidRPr="00E54BF6">
        <w:rPr>
          <w:rFonts w:ascii="Verdana" w:eastAsia="Times New Roman" w:hAnsi="Verdana" w:cstheme="minorHAnsi"/>
          <w:sz w:val="18"/>
          <w:szCs w:val="18"/>
          <w:lang w:eastAsia="da-DK"/>
        </w:rPr>
        <w:t>r</w:t>
      </w:r>
      <w:r w:rsidR="00680CE3" w:rsidRPr="00E54BF6">
        <w:rPr>
          <w:rFonts w:ascii="Verdana" w:eastAsia="Times New Roman" w:hAnsi="Verdana" w:cstheme="minorHAnsi"/>
          <w:sz w:val="18"/>
          <w:szCs w:val="18"/>
          <w:lang w:eastAsia="da-DK"/>
        </w:rPr>
        <w:t xml:space="preserve">. </w:t>
      </w:r>
      <w:r w:rsidR="00680CE3" w:rsidRPr="00E54BF6">
        <w:rPr>
          <w:rFonts w:ascii="Verdana" w:hAnsi="Verdana" w:cstheme="minorHAnsi"/>
          <w:color w:val="000000"/>
          <w:sz w:val="18"/>
          <w:szCs w:val="18"/>
          <w:shd w:val="clear" w:color="auto" w:fill="FFFFFF"/>
        </w:rPr>
        <w:t>530 af 24/05/2018 </w:t>
      </w:r>
      <w:r w:rsidRPr="00E54BF6">
        <w:rPr>
          <w:rFonts w:ascii="Verdana" w:eastAsia="Times New Roman" w:hAnsi="Verdana" w:cstheme="minorHAnsi"/>
          <w:sz w:val="18"/>
          <w:szCs w:val="18"/>
          <w:lang w:eastAsia="da-DK"/>
        </w:rPr>
        <w:t>om autoriserede sundhedspersoners patientjournaler).</w:t>
      </w:r>
    </w:p>
    <w:p w14:paraId="42DDB82D" w14:textId="77777777" w:rsidR="003D3644"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Udover de helbredsoplysninger vi selv noterer om dig, kan vi modtage helbredsoplysninger om dig fra andre sundhedspersoner, f.eks. din læge, efter reglerne i sundhedslovens kapitel 9.</w:t>
      </w:r>
    </w:p>
    <w:p w14:paraId="74814C0F" w14:textId="4EEF8085"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Oplysningerne anvendes til brug for en god og sikker behandling af dig og de administrative funktioner, der er forbundet hermed. Vi har pligt til at opbevare dine oplysninger sikkert og fortroligt.</w:t>
      </w:r>
    </w:p>
    <w:p w14:paraId="1F4FD369" w14:textId="2EF0E0F6" w:rsidR="00680CE3"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Vi kan også registrere andre oplysninger om dig til brug for afregningsformål. Disse oplysninger noteres med hjemmel i databeskyttelsesforordningens art. 6, stk. 1, litra b og f</w:t>
      </w:r>
      <w:r w:rsidR="00680CE3" w:rsidRPr="00E54BF6">
        <w:rPr>
          <w:rFonts w:ascii="Verdana" w:eastAsia="Times New Roman" w:hAnsi="Verdana" w:cstheme="minorHAnsi"/>
          <w:sz w:val="18"/>
          <w:szCs w:val="18"/>
          <w:lang w:eastAsia="da-DK"/>
        </w:rPr>
        <w:t>.</w:t>
      </w:r>
      <w:r w:rsidRPr="00E54BF6">
        <w:rPr>
          <w:rFonts w:ascii="Verdana" w:eastAsia="Times New Roman" w:hAnsi="Verdana" w:cstheme="minorHAnsi"/>
          <w:sz w:val="18"/>
          <w:szCs w:val="18"/>
          <w:lang w:eastAsia="da-DK"/>
        </w:rPr>
        <w:t xml:space="preserve"> </w:t>
      </w:r>
    </w:p>
    <w:p w14:paraId="69F303DF" w14:textId="33263B56" w:rsidR="001338FD" w:rsidRPr="00E54BF6" w:rsidRDefault="001338FD"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 xml:space="preserve">I forbindelse med oprettelsen som patient i vores patientjournalsystem, bliver dit telefonnummer registeret med henblik på at kunne sende dig en SMS notifikation omkring dine tider i klinikken. </w:t>
      </w:r>
    </w:p>
    <w:p w14:paraId="546E35A4" w14:textId="77777777"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b/>
          <w:bCs/>
          <w:color w:val="2F5496" w:themeColor="accent1" w:themeShade="BF"/>
          <w:sz w:val="18"/>
          <w:szCs w:val="18"/>
          <w:lang w:eastAsia="da-DK"/>
        </w:rPr>
        <w:t>2. Videregivelse af oplysninger</w:t>
      </w:r>
      <w:r w:rsidRPr="00E54BF6">
        <w:rPr>
          <w:rFonts w:ascii="Verdana" w:eastAsia="Times New Roman" w:hAnsi="Verdana" w:cstheme="minorHAnsi"/>
          <w:sz w:val="18"/>
          <w:szCs w:val="18"/>
          <w:lang w:eastAsia="da-DK"/>
        </w:rPr>
        <w:br/>
        <w:t>Efter sundhedsloven har vi tavshedspligt om dine helbredsmæssige og andre følsomme forhold, men hvis det er nødvendigt, kan vi udveksle dine helbredsoplysninger internt blandt vores personale.</w:t>
      </w:r>
    </w:p>
    <w:p w14:paraId="230CADE5" w14:textId="77777777"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Videregivelse af helbredsoplysninger uden for klinikken må som udgangspunkt kun ske med dit samtykke. I særlige tilfælde kan der efter reglerne i sundhedsloven ske videregivelse uden samtykke. Det vil typisk være til andre sundhedspersoner, f.eks. din egen læge. De nærmere regler herom findes i sundhedslovens kapitel 9.</w:t>
      </w:r>
    </w:p>
    <w:p w14:paraId="61E16EED" w14:textId="2069731C" w:rsid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De oplysninger vi har registreret til brug for afregningsformål, udveksles med betalingsformidlere i det omfang, det er nødvendigt for at gennemføre betalingerne. Hvis din behandling helt eller delvist betales af andre end dig selv, f.eks. af din region eller af et forsikringsselskab, vil vi også videregive oplysninger om behandlingen til den, der skal betale.</w:t>
      </w:r>
    </w:p>
    <w:p w14:paraId="64F4201A" w14:textId="5D1D82D6" w:rsidR="00E54BF6" w:rsidRPr="00E54BF6" w:rsidRDefault="00E54BF6" w:rsidP="00E54BF6">
      <w:pPr>
        <w:pStyle w:val="font8"/>
        <w:spacing w:before="0" w:beforeAutospacing="0" w:after="0" w:afterAutospacing="0"/>
        <w:textAlignment w:val="baseline"/>
        <w:rPr>
          <w:rFonts w:ascii="Verdana" w:hAnsi="Verdana"/>
          <w:color w:val="000000"/>
          <w:sz w:val="18"/>
          <w:szCs w:val="18"/>
        </w:rPr>
      </w:pPr>
      <w:r w:rsidRPr="00E54BF6">
        <w:rPr>
          <w:rFonts w:ascii="Verdana" w:hAnsi="Verdana"/>
          <w:color w:val="000000"/>
          <w:sz w:val="18"/>
          <w:szCs w:val="18"/>
        </w:rPr>
        <w:t>Der er i vores klinikprogram mulighed for ”hoppefunktion”</w:t>
      </w:r>
      <w:r>
        <w:rPr>
          <w:rFonts w:ascii="Verdana" w:hAnsi="Verdana"/>
          <w:color w:val="000000"/>
          <w:sz w:val="18"/>
          <w:szCs w:val="18"/>
        </w:rPr>
        <w:t xml:space="preserve">, hvorefter </w:t>
      </w:r>
      <w:r w:rsidRPr="00E54BF6">
        <w:rPr>
          <w:rFonts w:ascii="Verdana" w:hAnsi="Verdana"/>
          <w:color w:val="000000"/>
          <w:sz w:val="18"/>
          <w:szCs w:val="18"/>
        </w:rPr>
        <w:t xml:space="preserve">den enkelte fysioterapeut uden at </w:t>
      </w:r>
      <w:r>
        <w:rPr>
          <w:rFonts w:ascii="Verdana" w:hAnsi="Verdana"/>
          <w:color w:val="000000"/>
          <w:sz w:val="18"/>
          <w:szCs w:val="18"/>
        </w:rPr>
        <w:t xml:space="preserve">indtaste sit </w:t>
      </w:r>
      <w:r w:rsidRPr="00E54BF6">
        <w:rPr>
          <w:rFonts w:ascii="Verdana" w:hAnsi="Verdana"/>
          <w:color w:val="000000"/>
          <w:sz w:val="18"/>
          <w:szCs w:val="18"/>
        </w:rPr>
        <w:t xml:space="preserve">kodeord </w:t>
      </w:r>
      <w:r>
        <w:rPr>
          <w:rFonts w:ascii="Verdana" w:hAnsi="Verdana"/>
          <w:color w:val="000000"/>
          <w:sz w:val="18"/>
          <w:szCs w:val="18"/>
        </w:rPr>
        <w:t xml:space="preserve">kan </w:t>
      </w:r>
      <w:r w:rsidRPr="00E54BF6">
        <w:rPr>
          <w:rFonts w:ascii="Verdana" w:hAnsi="Verdana"/>
          <w:color w:val="000000"/>
          <w:sz w:val="18"/>
          <w:szCs w:val="18"/>
        </w:rPr>
        <w:t>modtage betaling fra en anden fysioterapeuts patienter</w:t>
      </w:r>
      <w:r w:rsidR="00E15C8C">
        <w:rPr>
          <w:rFonts w:ascii="Verdana" w:hAnsi="Verdana"/>
          <w:color w:val="000000"/>
          <w:sz w:val="18"/>
          <w:szCs w:val="18"/>
        </w:rPr>
        <w:t xml:space="preserve"> eller booke en tid i dennes kalender</w:t>
      </w:r>
      <w:r w:rsidRPr="00E54BF6">
        <w:rPr>
          <w:rFonts w:ascii="Verdana" w:hAnsi="Verdana"/>
          <w:color w:val="000000"/>
          <w:sz w:val="18"/>
          <w:szCs w:val="18"/>
        </w:rPr>
        <w:t>. Denne funktion er nødvendig i tilfælde</w:t>
      </w:r>
      <w:r w:rsidR="00E15C8C">
        <w:rPr>
          <w:rFonts w:ascii="Verdana" w:hAnsi="Verdana"/>
          <w:color w:val="000000"/>
          <w:sz w:val="18"/>
          <w:szCs w:val="18"/>
        </w:rPr>
        <w:t>,</w:t>
      </w:r>
      <w:r w:rsidRPr="00E54BF6">
        <w:rPr>
          <w:rFonts w:ascii="Verdana" w:hAnsi="Verdana"/>
          <w:color w:val="000000"/>
          <w:sz w:val="18"/>
          <w:szCs w:val="18"/>
        </w:rPr>
        <w:t xml:space="preserve"> </w:t>
      </w:r>
      <w:r>
        <w:rPr>
          <w:rFonts w:ascii="Verdana" w:hAnsi="Verdana"/>
          <w:color w:val="000000"/>
          <w:sz w:val="18"/>
          <w:szCs w:val="18"/>
        </w:rPr>
        <w:t xml:space="preserve">hvor patienten </w:t>
      </w:r>
      <w:r w:rsidRPr="00E54BF6">
        <w:rPr>
          <w:rFonts w:ascii="Verdana" w:hAnsi="Verdana"/>
          <w:color w:val="000000"/>
          <w:sz w:val="18"/>
          <w:szCs w:val="18"/>
        </w:rPr>
        <w:t>ønske</w:t>
      </w:r>
      <w:r>
        <w:rPr>
          <w:rFonts w:ascii="Verdana" w:hAnsi="Verdana"/>
          <w:color w:val="000000"/>
          <w:sz w:val="18"/>
          <w:szCs w:val="18"/>
        </w:rPr>
        <w:t>r</w:t>
      </w:r>
      <w:r w:rsidRPr="00E54BF6">
        <w:rPr>
          <w:rFonts w:ascii="Verdana" w:hAnsi="Verdana"/>
          <w:color w:val="000000"/>
          <w:sz w:val="18"/>
          <w:szCs w:val="18"/>
        </w:rPr>
        <w:t xml:space="preserve"> at betale en regning</w:t>
      </w:r>
      <w:r w:rsidR="00E15C8C">
        <w:rPr>
          <w:rFonts w:ascii="Verdana" w:hAnsi="Verdana"/>
          <w:color w:val="000000"/>
          <w:sz w:val="18"/>
          <w:szCs w:val="18"/>
        </w:rPr>
        <w:t xml:space="preserve"> eller booke en tid</w:t>
      </w:r>
      <w:r w:rsidRPr="00E54BF6">
        <w:rPr>
          <w:rFonts w:ascii="Verdana" w:hAnsi="Verdana"/>
          <w:color w:val="000000"/>
          <w:sz w:val="18"/>
          <w:szCs w:val="18"/>
        </w:rPr>
        <w:t>, selvom patientens fysioterapeut skulle være fraværende på klinikken på det pågældende tidspunkt. Funktionen benyttes alene til d</w:t>
      </w:r>
      <w:r w:rsidR="00E15C8C">
        <w:rPr>
          <w:rFonts w:ascii="Verdana" w:hAnsi="Verdana"/>
          <w:color w:val="000000"/>
          <w:sz w:val="18"/>
          <w:szCs w:val="18"/>
        </w:rPr>
        <w:t>isse</w:t>
      </w:r>
      <w:r w:rsidRPr="00E54BF6">
        <w:rPr>
          <w:rFonts w:ascii="Verdana" w:hAnsi="Verdana"/>
          <w:color w:val="000000"/>
          <w:sz w:val="18"/>
          <w:szCs w:val="18"/>
        </w:rPr>
        <w:t xml:space="preserve"> formål.</w:t>
      </w:r>
    </w:p>
    <w:p w14:paraId="6C7698A6" w14:textId="3D9E35E9"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b/>
          <w:bCs/>
          <w:color w:val="2F5496" w:themeColor="accent1" w:themeShade="BF"/>
          <w:sz w:val="18"/>
          <w:szCs w:val="18"/>
          <w:lang w:eastAsia="da-DK"/>
        </w:rPr>
        <w:t>3. Hvor længe opbevares oplysningerne?</w:t>
      </w:r>
      <w:r w:rsidRPr="00E54BF6">
        <w:rPr>
          <w:rFonts w:ascii="Verdana" w:eastAsia="Times New Roman" w:hAnsi="Verdana" w:cstheme="minorHAnsi"/>
          <w:sz w:val="18"/>
          <w:szCs w:val="18"/>
          <w:lang w:eastAsia="da-DK"/>
        </w:rPr>
        <w:br/>
        <w:t>Din journal opbevares i minimum 5 år fra det seneste notat i journalen, jf. journalbekendtgørelsens § 15, stk. 2. I særlige tilfælde kan journalen opbevares længere</w:t>
      </w:r>
      <w:r w:rsidR="00E54BF6">
        <w:rPr>
          <w:rFonts w:ascii="Verdana" w:eastAsia="Times New Roman" w:hAnsi="Verdana" w:cstheme="minorHAnsi"/>
          <w:sz w:val="18"/>
          <w:szCs w:val="18"/>
          <w:lang w:eastAsia="da-DK"/>
        </w:rPr>
        <w:t xml:space="preserve"> fx hvis der verserer en klage – eller erstatningssag</w:t>
      </w:r>
      <w:r w:rsidRPr="00E54BF6">
        <w:rPr>
          <w:rFonts w:ascii="Verdana" w:eastAsia="Times New Roman" w:hAnsi="Verdana" w:cstheme="minorHAnsi"/>
          <w:sz w:val="18"/>
          <w:szCs w:val="18"/>
          <w:lang w:eastAsia="da-DK"/>
        </w:rPr>
        <w:t>.</w:t>
      </w:r>
    </w:p>
    <w:p w14:paraId="1CCB0A46" w14:textId="77777777"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Oplysninger til brug for afregningsformål opbevares så længe, det er nødvendigt af hensyn til afregning og bogføring.</w:t>
      </w:r>
    </w:p>
    <w:p w14:paraId="3656E78D" w14:textId="746E4DAA" w:rsid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b/>
          <w:bCs/>
          <w:color w:val="2F5496" w:themeColor="accent1" w:themeShade="BF"/>
          <w:sz w:val="18"/>
          <w:szCs w:val="18"/>
          <w:lang w:eastAsia="da-DK"/>
        </w:rPr>
        <w:t>4. Dine rettigheder vedrørende oplysningerne</w:t>
      </w:r>
      <w:r w:rsidRPr="00E54BF6">
        <w:rPr>
          <w:rFonts w:ascii="Verdana" w:eastAsia="Times New Roman" w:hAnsi="Verdana" w:cstheme="minorHAnsi"/>
          <w:sz w:val="18"/>
          <w:szCs w:val="18"/>
          <w:lang w:eastAsia="da-DK"/>
        </w:rPr>
        <w:br/>
        <w:t>Du kan få indsigt i hvilke oplysninger, vi har registeret om dig, ved at kontakte os</w:t>
      </w:r>
      <w:r w:rsidR="00E54BF6">
        <w:rPr>
          <w:rFonts w:ascii="Verdana" w:eastAsia="Times New Roman" w:hAnsi="Verdana" w:cstheme="minorHAnsi"/>
          <w:sz w:val="18"/>
          <w:szCs w:val="18"/>
          <w:lang w:eastAsia="da-DK"/>
        </w:rPr>
        <w:t xml:space="preserve"> – kontaktdata ses nedenfor.</w:t>
      </w:r>
    </w:p>
    <w:p w14:paraId="29F1CDB5" w14:textId="77777777" w:rsidR="00E54BF6" w:rsidRDefault="00E54BF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p>
    <w:p w14:paraId="421BB293" w14:textId="71C7EE00"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lastRenderedPageBreak/>
        <w:t>Efter autorisationslovens § 24 og journalføringsbekendtgørelsens § 14 må vi ikke slette oplysninger i din journal, men hvis du mener, at der er fejl i journalen, kan du bede om, at der laves en tilføjelse.</w:t>
      </w:r>
    </w:p>
    <w:p w14:paraId="3B9E96B5" w14:textId="77777777"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For oplysninger, der ikke er omfattet af patientjournalen, har du har ret til at få rettet eller slettet ukorrekte oplysninger. Du har også ret til at bede os om at ophøre med at behandle sådanne oplysninger om dig.</w:t>
      </w:r>
    </w:p>
    <w:p w14:paraId="4E086768" w14:textId="72A05126" w:rsidR="00594036" w:rsidRPr="00E54BF6" w:rsidRDefault="00594036"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b/>
          <w:bCs/>
          <w:color w:val="2F5496" w:themeColor="accent1" w:themeShade="BF"/>
          <w:sz w:val="18"/>
          <w:szCs w:val="18"/>
          <w:lang w:eastAsia="da-DK"/>
        </w:rPr>
        <w:t>5. Klage</w:t>
      </w:r>
      <w:r w:rsidRPr="00E54BF6">
        <w:rPr>
          <w:rFonts w:ascii="Verdana" w:eastAsia="Times New Roman" w:hAnsi="Verdana" w:cstheme="minorHAnsi"/>
          <w:color w:val="2F5496" w:themeColor="accent1" w:themeShade="BF"/>
          <w:sz w:val="18"/>
          <w:szCs w:val="18"/>
          <w:lang w:eastAsia="da-DK"/>
        </w:rPr>
        <w:br/>
      </w:r>
      <w:r w:rsidRPr="00E54BF6">
        <w:rPr>
          <w:rFonts w:ascii="Verdana" w:eastAsia="Times New Roman" w:hAnsi="Verdana" w:cstheme="minorHAnsi"/>
          <w:sz w:val="18"/>
          <w:szCs w:val="18"/>
          <w:lang w:eastAsia="da-DK"/>
        </w:rPr>
        <w:t xml:space="preserve">Klager over vores behandling af dine personoplysninger kan indgives til Datatilsynet, </w:t>
      </w:r>
      <w:r w:rsidR="00F5371D" w:rsidRPr="00E54BF6">
        <w:rPr>
          <w:rFonts w:ascii="Verdana" w:eastAsia="Times New Roman" w:hAnsi="Verdana" w:cstheme="minorHAnsi"/>
          <w:sz w:val="18"/>
          <w:szCs w:val="18"/>
          <w:lang w:eastAsia="da-DK"/>
        </w:rPr>
        <w:t>Carl Jacobsens Vej 35, 2500 Valby</w:t>
      </w:r>
      <w:r w:rsidRPr="00E54BF6">
        <w:rPr>
          <w:rFonts w:ascii="Verdana" w:eastAsia="Times New Roman" w:hAnsi="Verdana" w:cstheme="minorHAnsi"/>
          <w:sz w:val="18"/>
          <w:szCs w:val="18"/>
          <w:lang w:eastAsia="da-DK"/>
        </w:rPr>
        <w:t>. Du kan finde nærmere oplysninger om Datatilsynet på www.datatilsynet.dk</w:t>
      </w:r>
    </w:p>
    <w:p w14:paraId="3373EFD3" w14:textId="59905CFE" w:rsidR="00594036" w:rsidRPr="00E54BF6" w:rsidRDefault="00594036" w:rsidP="00594036">
      <w:pPr>
        <w:shd w:val="clear" w:color="auto" w:fill="FFFFFF"/>
        <w:spacing w:before="100" w:beforeAutospacing="1" w:after="100" w:afterAutospacing="1" w:line="240" w:lineRule="auto"/>
        <w:rPr>
          <w:rFonts w:ascii="Verdana" w:hAnsi="Verdana"/>
          <w:sz w:val="18"/>
          <w:szCs w:val="18"/>
        </w:rPr>
      </w:pPr>
      <w:r w:rsidRPr="00E54BF6">
        <w:rPr>
          <w:rFonts w:ascii="Verdana" w:eastAsia="Times New Roman" w:hAnsi="Verdana" w:cstheme="minorHAnsi"/>
          <w:sz w:val="18"/>
          <w:szCs w:val="18"/>
          <w:lang w:eastAsia="da-DK"/>
        </w:rPr>
        <w:t xml:space="preserve">Tilsyn med reglerne i sundhedslovgivningen føres af Styrelsen for Patientsikkerhed. Du kan findes styrelsens kontaktoplysninger på </w:t>
      </w:r>
      <w:hyperlink r:id="rId6" w:history="1">
        <w:r w:rsidR="003D3644" w:rsidRPr="00E54BF6">
          <w:rPr>
            <w:rStyle w:val="Hyperlink"/>
            <w:rFonts w:ascii="Verdana" w:eastAsia="Times New Roman" w:hAnsi="Verdana" w:cstheme="minorHAnsi"/>
            <w:sz w:val="18"/>
            <w:szCs w:val="18"/>
            <w:lang w:eastAsia="da-DK"/>
          </w:rPr>
          <w:t>www.stps.dk</w:t>
        </w:r>
      </w:hyperlink>
      <w:r w:rsidR="003D3644" w:rsidRPr="00E54BF6">
        <w:rPr>
          <w:rFonts w:ascii="Verdana" w:eastAsia="Times New Roman" w:hAnsi="Verdana" w:cstheme="minorHAnsi"/>
          <w:sz w:val="18"/>
          <w:szCs w:val="18"/>
          <w:lang w:eastAsia="da-DK"/>
        </w:rPr>
        <w:t xml:space="preserve">. Klager over den sundhedsfaglige behandling behandles af Styrelsen for Patientklager og du kan læse mere herop på </w:t>
      </w:r>
      <w:hyperlink r:id="rId7" w:history="1">
        <w:r w:rsidR="003D3644" w:rsidRPr="00E54BF6">
          <w:rPr>
            <w:rStyle w:val="Hyperlink"/>
            <w:rFonts w:ascii="Verdana" w:hAnsi="Verdana"/>
            <w:sz w:val="18"/>
            <w:szCs w:val="18"/>
          </w:rPr>
          <w:t>https://stpk.dk/</w:t>
        </w:r>
      </w:hyperlink>
    </w:p>
    <w:p w14:paraId="039BD05E" w14:textId="77777777" w:rsidR="00521078" w:rsidRPr="00E54BF6" w:rsidRDefault="00521078" w:rsidP="00594036">
      <w:pPr>
        <w:shd w:val="clear" w:color="auto" w:fill="FFFFFF"/>
        <w:spacing w:before="100" w:beforeAutospacing="1" w:after="100" w:afterAutospacing="1" w:line="240" w:lineRule="auto"/>
        <w:contextualSpacing/>
        <w:rPr>
          <w:rFonts w:ascii="Verdana" w:eastAsia="Times New Roman" w:hAnsi="Verdana" w:cstheme="minorHAnsi"/>
          <w:b/>
          <w:bCs/>
          <w:color w:val="2F5496" w:themeColor="accent1" w:themeShade="BF"/>
          <w:sz w:val="18"/>
          <w:szCs w:val="18"/>
          <w:lang w:eastAsia="da-DK"/>
        </w:rPr>
      </w:pPr>
      <w:r w:rsidRPr="00E54BF6">
        <w:rPr>
          <w:rFonts w:ascii="Verdana" w:eastAsia="Times New Roman" w:hAnsi="Verdana" w:cstheme="minorHAnsi"/>
          <w:b/>
          <w:bCs/>
          <w:color w:val="2F5496" w:themeColor="accent1" w:themeShade="BF"/>
          <w:sz w:val="18"/>
          <w:szCs w:val="18"/>
          <w:lang w:eastAsia="da-DK"/>
        </w:rPr>
        <w:t>6. Kontakt</w:t>
      </w:r>
    </w:p>
    <w:p w14:paraId="29D37C50" w14:textId="2134CE91" w:rsidR="00E15C8C" w:rsidRDefault="00521078" w:rsidP="00E54BF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Har du spørgsmål til vores behandling af dine personoplysninger, er du altid velkommen til at kontakte os på telefon</w:t>
      </w:r>
      <w:r w:rsidR="00E54BF6" w:rsidRPr="00E54BF6">
        <w:rPr>
          <w:rFonts w:ascii="Verdana" w:eastAsia="Times New Roman" w:hAnsi="Verdana" w:cstheme="minorHAnsi"/>
          <w:sz w:val="18"/>
          <w:szCs w:val="18"/>
          <w:lang w:eastAsia="da-DK"/>
        </w:rPr>
        <w:t xml:space="preserve"> </w:t>
      </w:r>
      <w:r w:rsidR="00E15C8C">
        <w:rPr>
          <w:rFonts w:ascii="Verdana" w:eastAsia="Times New Roman" w:hAnsi="Verdana" w:cstheme="minorHAnsi"/>
          <w:sz w:val="18"/>
          <w:szCs w:val="18"/>
          <w:lang w:eastAsia="da-DK"/>
        </w:rPr>
        <w:t xml:space="preserve">36 44 29 10 eller </w:t>
      </w:r>
      <w:r w:rsidR="00E54BF6">
        <w:rPr>
          <w:rFonts w:ascii="Verdana" w:eastAsia="Times New Roman" w:hAnsi="Verdana" w:cstheme="minorHAnsi"/>
          <w:sz w:val="18"/>
          <w:szCs w:val="18"/>
          <w:lang w:eastAsia="da-DK"/>
        </w:rPr>
        <w:t>på</w:t>
      </w:r>
      <w:r w:rsidR="00E15C8C">
        <w:rPr>
          <w:rFonts w:ascii="Verdana" w:eastAsia="Times New Roman" w:hAnsi="Verdana" w:cstheme="minorHAnsi"/>
          <w:sz w:val="18"/>
          <w:szCs w:val="18"/>
          <w:lang w:eastAsia="da-DK"/>
        </w:rPr>
        <w:t xml:space="preserve"> </w:t>
      </w:r>
      <w:hyperlink r:id="rId8" w:history="1">
        <w:r w:rsidR="00E15C8C" w:rsidRPr="00541E5D">
          <w:rPr>
            <w:rStyle w:val="Hyperlink"/>
            <w:rFonts w:ascii="Verdana" w:eastAsia="Times New Roman" w:hAnsi="Verdana" w:cstheme="minorHAnsi"/>
            <w:sz w:val="18"/>
            <w:szCs w:val="18"/>
            <w:lang w:eastAsia="da-DK"/>
          </w:rPr>
          <w:t>info@milton-fysioterapi.dk</w:t>
        </w:r>
      </w:hyperlink>
      <w:r w:rsidR="00E15C8C">
        <w:rPr>
          <w:rFonts w:ascii="Verdana" w:eastAsia="Times New Roman" w:hAnsi="Verdana" w:cstheme="minorHAnsi"/>
          <w:sz w:val="18"/>
          <w:szCs w:val="18"/>
          <w:lang w:eastAsia="da-DK"/>
        </w:rPr>
        <w:t>.</w:t>
      </w:r>
    </w:p>
    <w:p w14:paraId="763A6448" w14:textId="32741196" w:rsidR="00E54BF6" w:rsidRDefault="00E54BF6" w:rsidP="00E54BF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eastAsia="Times New Roman" w:hAnsi="Verdana" w:cstheme="minorHAnsi"/>
          <w:sz w:val="18"/>
          <w:szCs w:val="18"/>
          <w:lang w:eastAsia="da-DK"/>
        </w:rPr>
        <w:t xml:space="preserve"> </w:t>
      </w:r>
    </w:p>
    <w:p w14:paraId="0ED5FCEC" w14:textId="39260ED9" w:rsidR="00521078" w:rsidRPr="00E54BF6" w:rsidRDefault="00521078" w:rsidP="00594036">
      <w:pPr>
        <w:shd w:val="clear" w:color="auto" w:fill="FFFFFF"/>
        <w:spacing w:before="100" w:beforeAutospacing="1" w:after="100" w:afterAutospacing="1" w:line="240" w:lineRule="auto"/>
        <w:contextualSpacing/>
        <w:rPr>
          <w:rFonts w:ascii="Verdana" w:eastAsia="Times New Roman" w:hAnsi="Verdana" w:cstheme="minorHAnsi"/>
          <w:sz w:val="18"/>
          <w:szCs w:val="18"/>
          <w:lang w:eastAsia="da-DK"/>
        </w:rPr>
      </w:pPr>
    </w:p>
    <w:p w14:paraId="60FAD92E" w14:textId="126AA2FD" w:rsidR="00521078" w:rsidRPr="00E54BF6" w:rsidRDefault="00521078" w:rsidP="00594036">
      <w:pPr>
        <w:shd w:val="clear" w:color="auto" w:fill="FFFFFF"/>
        <w:spacing w:before="100" w:beforeAutospacing="1" w:after="100" w:afterAutospacing="1" w:line="240" w:lineRule="auto"/>
        <w:contextualSpacing/>
        <w:rPr>
          <w:rFonts w:ascii="Verdana" w:eastAsia="Times New Roman" w:hAnsi="Verdana" w:cstheme="minorHAnsi"/>
          <w:sz w:val="18"/>
          <w:szCs w:val="18"/>
          <w:lang w:eastAsia="da-DK"/>
        </w:rPr>
      </w:pPr>
    </w:p>
    <w:p w14:paraId="1FFB7F41" w14:textId="77777777" w:rsidR="00521078" w:rsidRPr="00E54BF6" w:rsidRDefault="00521078" w:rsidP="00594036">
      <w:pPr>
        <w:shd w:val="clear" w:color="auto" w:fill="FFFFFF"/>
        <w:spacing w:before="100" w:beforeAutospacing="1" w:after="100" w:afterAutospacing="1" w:line="240" w:lineRule="auto"/>
        <w:contextualSpacing/>
        <w:rPr>
          <w:rFonts w:ascii="Verdana" w:eastAsia="Times New Roman" w:hAnsi="Verdana" w:cstheme="minorHAnsi"/>
          <w:sz w:val="18"/>
          <w:szCs w:val="18"/>
          <w:lang w:eastAsia="da-DK"/>
        </w:rPr>
      </w:pPr>
    </w:p>
    <w:p w14:paraId="40361172" w14:textId="14A7D580" w:rsidR="003D3644" w:rsidRPr="00E54BF6" w:rsidRDefault="003D3644"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r w:rsidRPr="00E54BF6">
        <w:rPr>
          <w:rFonts w:ascii="Verdana" w:hAnsi="Verdana"/>
          <w:sz w:val="18"/>
          <w:szCs w:val="18"/>
        </w:rPr>
        <w:t xml:space="preserve">Revideret </w:t>
      </w:r>
      <w:r w:rsidR="00E15C8C">
        <w:rPr>
          <w:rFonts w:ascii="Verdana" w:hAnsi="Verdana"/>
          <w:sz w:val="18"/>
          <w:szCs w:val="18"/>
        </w:rPr>
        <w:t xml:space="preserve">marts </w:t>
      </w:r>
      <w:r w:rsidRPr="00E54BF6">
        <w:rPr>
          <w:rFonts w:ascii="Verdana" w:hAnsi="Verdana"/>
          <w:sz w:val="18"/>
          <w:szCs w:val="18"/>
        </w:rPr>
        <w:t>202</w:t>
      </w:r>
      <w:r w:rsidR="00E54BF6">
        <w:rPr>
          <w:rFonts w:ascii="Verdana" w:hAnsi="Verdana"/>
          <w:sz w:val="18"/>
          <w:szCs w:val="18"/>
        </w:rPr>
        <w:t>1</w:t>
      </w:r>
    </w:p>
    <w:p w14:paraId="5F1F0B1F" w14:textId="77777777" w:rsidR="003D3644" w:rsidRPr="00E54BF6" w:rsidRDefault="003D3644" w:rsidP="00594036">
      <w:pPr>
        <w:shd w:val="clear" w:color="auto" w:fill="FFFFFF"/>
        <w:spacing w:before="100" w:beforeAutospacing="1" w:after="100" w:afterAutospacing="1" w:line="240" w:lineRule="auto"/>
        <w:rPr>
          <w:rFonts w:ascii="Verdana" w:eastAsia="Times New Roman" w:hAnsi="Verdana" w:cstheme="minorHAnsi"/>
          <w:sz w:val="18"/>
          <w:szCs w:val="18"/>
          <w:lang w:eastAsia="da-DK"/>
        </w:rPr>
      </w:pPr>
    </w:p>
    <w:p w14:paraId="01C452D7" w14:textId="77777777" w:rsidR="00E938FA" w:rsidRPr="00E54BF6" w:rsidRDefault="00CE7092">
      <w:pPr>
        <w:rPr>
          <w:rFonts w:ascii="Verdana" w:hAnsi="Verdana" w:cstheme="minorHAnsi"/>
          <w:sz w:val="18"/>
          <w:szCs w:val="18"/>
        </w:rPr>
      </w:pPr>
    </w:p>
    <w:sectPr w:rsidR="00E938FA" w:rsidRPr="00E54BF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98CD" w14:textId="77777777" w:rsidR="00CE7092" w:rsidRDefault="00CE7092" w:rsidP="00680CE3">
      <w:pPr>
        <w:spacing w:after="0" w:line="240" w:lineRule="auto"/>
      </w:pPr>
      <w:r>
        <w:separator/>
      </w:r>
    </w:p>
  </w:endnote>
  <w:endnote w:type="continuationSeparator" w:id="0">
    <w:p w14:paraId="4223B01B" w14:textId="77777777" w:rsidR="00CE7092" w:rsidRDefault="00CE7092" w:rsidP="0068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401029"/>
      <w:docPartObj>
        <w:docPartGallery w:val="Page Numbers (Bottom of Page)"/>
        <w:docPartUnique/>
      </w:docPartObj>
    </w:sdtPr>
    <w:sdtEndPr/>
    <w:sdtContent>
      <w:p w14:paraId="1C6D19C6" w14:textId="77777777" w:rsidR="00680CE3" w:rsidRDefault="00680CE3">
        <w:pPr>
          <w:pStyle w:val="Sidefod"/>
          <w:jc w:val="right"/>
        </w:pPr>
        <w:r>
          <w:t xml:space="preserve">Side </w:t>
        </w:r>
        <w:r>
          <w:fldChar w:fldCharType="begin"/>
        </w:r>
        <w:r>
          <w:instrText>PAGE   \* MERGEFORMAT</w:instrText>
        </w:r>
        <w:r>
          <w:fldChar w:fldCharType="separate"/>
        </w:r>
        <w:r>
          <w:t>2</w:t>
        </w:r>
        <w:r>
          <w:fldChar w:fldCharType="end"/>
        </w:r>
        <w:r>
          <w:t xml:space="preserve"> af 3</w:t>
        </w:r>
      </w:p>
    </w:sdtContent>
  </w:sdt>
  <w:p w14:paraId="208284F8" w14:textId="77777777" w:rsidR="00680CE3" w:rsidRDefault="00680C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EF1C" w14:textId="77777777" w:rsidR="00CE7092" w:rsidRDefault="00CE7092" w:rsidP="00680CE3">
      <w:pPr>
        <w:spacing w:after="0" w:line="240" w:lineRule="auto"/>
      </w:pPr>
      <w:r>
        <w:separator/>
      </w:r>
    </w:p>
  </w:footnote>
  <w:footnote w:type="continuationSeparator" w:id="0">
    <w:p w14:paraId="2B38014C" w14:textId="77777777" w:rsidR="00CE7092" w:rsidRDefault="00CE7092" w:rsidP="0068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6B97" w14:textId="77777777" w:rsidR="00680CE3" w:rsidRDefault="00680CE3" w:rsidP="00680CE3">
    <w:pPr>
      <w:pStyle w:val="Sidehoved"/>
      <w:jc w:val="center"/>
      <w:rPr>
        <w:noProof/>
      </w:rPr>
    </w:pPr>
    <w:bookmarkStart w:id="1" w:name="_Hlk30763471"/>
    <w:bookmarkStart w:id="2" w:name="_Hlk30763472"/>
    <w:r>
      <w:t>Persondat</w:t>
    </w:r>
    <w:r>
      <w:rPr>
        <w:noProof/>
      </w:rPr>
      <w:t>apolitik</w:t>
    </w:r>
  </w:p>
  <w:bookmarkEnd w:id="1"/>
  <w:bookmarkEnd w:id="2"/>
  <w:p w14:paraId="7CD940E4" w14:textId="2314C86D" w:rsidR="00680CE3" w:rsidRDefault="00680CE3" w:rsidP="00680CE3">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36"/>
    <w:rsid w:val="000B71BD"/>
    <w:rsid w:val="001338FD"/>
    <w:rsid w:val="00194E66"/>
    <w:rsid w:val="001E41DA"/>
    <w:rsid w:val="002606C8"/>
    <w:rsid w:val="003D3644"/>
    <w:rsid w:val="00521078"/>
    <w:rsid w:val="00594036"/>
    <w:rsid w:val="005B3C59"/>
    <w:rsid w:val="005C3601"/>
    <w:rsid w:val="005D1AC4"/>
    <w:rsid w:val="00635C7D"/>
    <w:rsid w:val="00677FA3"/>
    <w:rsid w:val="00680CE3"/>
    <w:rsid w:val="0069458F"/>
    <w:rsid w:val="006F7711"/>
    <w:rsid w:val="007741BA"/>
    <w:rsid w:val="00797FCC"/>
    <w:rsid w:val="0090673E"/>
    <w:rsid w:val="009550F4"/>
    <w:rsid w:val="00A976B8"/>
    <w:rsid w:val="00CB457F"/>
    <w:rsid w:val="00CE7092"/>
    <w:rsid w:val="00D12A8F"/>
    <w:rsid w:val="00D20456"/>
    <w:rsid w:val="00D637E0"/>
    <w:rsid w:val="00DF26C1"/>
    <w:rsid w:val="00E15C8C"/>
    <w:rsid w:val="00E54BF6"/>
    <w:rsid w:val="00E84A68"/>
    <w:rsid w:val="00E92EA8"/>
    <w:rsid w:val="00F14C99"/>
    <w:rsid w:val="00F5371D"/>
    <w:rsid w:val="00FB14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0E19D"/>
  <w15:chartTrackingRefBased/>
  <w15:docId w15:val="{03593B5E-1D00-43B2-971F-7347F702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40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59403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59403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94036"/>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59403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59403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94036"/>
    <w:rPr>
      <w:b/>
      <w:bCs/>
    </w:rPr>
  </w:style>
  <w:style w:type="character" w:styleId="Hyperlink">
    <w:name w:val="Hyperlink"/>
    <w:basedOn w:val="Standardskrifttypeiafsnit"/>
    <w:uiPriority w:val="99"/>
    <w:unhideWhenUsed/>
    <w:rsid w:val="00594036"/>
    <w:rPr>
      <w:color w:val="0000FF"/>
      <w:u w:val="single"/>
    </w:rPr>
  </w:style>
  <w:style w:type="paragraph" w:styleId="Markeringsbobletekst">
    <w:name w:val="Balloon Text"/>
    <w:basedOn w:val="Normal"/>
    <w:link w:val="MarkeringsbobletekstTegn"/>
    <w:uiPriority w:val="99"/>
    <w:semiHidden/>
    <w:unhideWhenUsed/>
    <w:rsid w:val="005940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4036"/>
    <w:rPr>
      <w:rFonts w:ascii="Segoe UI" w:hAnsi="Segoe UI" w:cs="Segoe UI"/>
      <w:sz w:val="18"/>
      <w:szCs w:val="18"/>
    </w:rPr>
  </w:style>
  <w:style w:type="character" w:customStyle="1" w:styleId="Overskrift1Tegn">
    <w:name w:val="Overskrift 1 Tegn"/>
    <w:basedOn w:val="Standardskrifttypeiafsnit"/>
    <w:link w:val="Overskrift1"/>
    <w:uiPriority w:val="9"/>
    <w:rsid w:val="00594036"/>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59"/>
    <w:rsid w:val="0059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80C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0CE3"/>
  </w:style>
  <w:style w:type="paragraph" w:styleId="Sidefod">
    <w:name w:val="footer"/>
    <w:basedOn w:val="Normal"/>
    <w:link w:val="SidefodTegn"/>
    <w:uiPriority w:val="99"/>
    <w:unhideWhenUsed/>
    <w:rsid w:val="00680C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0CE3"/>
  </w:style>
  <w:style w:type="character" w:styleId="Ulstomtale">
    <w:name w:val="Unresolved Mention"/>
    <w:basedOn w:val="Standardskrifttypeiafsnit"/>
    <w:uiPriority w:val="99"/>
    <w:semiHidden/>
    <w:unhideWhenUsed/>
    <w:rsid w:val="005B3C59"/>
    <w:rPr>
      <w:color w:val="605E5C"/>
      <w:shd w:val="clear" w:color="auto" w:fill="E1DFDD"/>
    </w:rPr>
  </w:style>
  <w:style w:type="paragraph" w:customStyle="1" w:styleId="font8">
    <w:name w:val="font_8"/>
    <w:basedOn w:val="Normal"/>
    <w:rsid w:val="00E54BF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86479">
      <w:bodyDiv w:val="1"/>
      <w:marLeft w:val="0"/>
      <w:marRight w:val="0"/>
      <w:marTop w:val="0"/>
      <w:marBottom w:val="0"/>
      <w:divBdr>
        <w:top w:val="none" w:sz="0" w:space="0" w:color="auto"/>
        <w:left w:val="none" w:sz="0" w:space="0" w:color="auto"/>
        <w:bottom w:val="none" w:sz="0" w:space="0" w:color="auto"/>
        <w:right w:val="none" w:sz="0" w:space="0" w:color="auto"/>
      </w:divBdr>
    </w:div>
    <w:div w:id="1037312479">
      <w:bodyDiv w:val="1"/>
      <w:marLeft w:val="0"/>
      <w:marRight w:val="0"/>
      <w:marTop w:val="0"/>
      <w:marBottom w:val="0"/>
      <w:divBdr>
        <w:top w:val="none" w:sz="0" w:space="0" w:color="auto"/>
        <w:left w:val="none" w:sz="0" w:space="0" w:color="auto"/>
        <w:bottom w:val="none" w:sz="0" w:space="0" w:color="auto"/>
        <w:right w:val="none" w:sz="0" w:space="0" w:color="auto"/>
      </w:divBdr>
      <w:divsChild>
        <w:div w:id="1134559408">
          <w:marLeft w:val="0"/>
          <w:marRight w:val="0"/>
          <w:marTop w:val="0"/>
          <w:marBottom w:val="0"/>
          <w:divBdr>
            <w:top w:val="none" w:sz="0" w:space="0" w:color="auto"/>
            <w:left w:val="none" w:sz="0" w:space="0" w:color="auto"/>
            <w:bottom w:val="none" w:sz="0" w:space="0" w:color="auto"/>
            <w:right w:val="none" w:sz="0" w:space="0" w:color="auto"/>
          </w:divBdr>
        </w:div>
        <w:div w:id="405693498">
          <w:marLeft w:val="0"/>
          <w:marRight w:val="0"/>
          <w:marTop w:val="0"/>
          <w:marBottom w:val="0"/>
          <w:divBdr>
            <w:top w:val="none" w:sz="0" w:space="0" w:color="auto"/>
            <w:left w:val="none" w:sz="0" w:space="0" w:color="auto"/>
            <w:bottom w:val="none" w:sz="0" w:space="0" w:color="auto"/>
            <w:right w:val="none" w:sz="0" w:space="0" w:color="auto"/>
          </w:divBdr>
          <w:divsChild>
            <w:div w:id="1550143688">
              <w:marLeft w:val="0"/>
              <w:marRight w:val="0"/>
              <w:marTop w:val="0"/>
              <w:marBottom w:val="0"/>
              <w:divBdr>
                <w:top w:val="none" w:sz="0" w:space="0" w:color="auto"/>
                <w:left w:val="none" w:sz="0" w:space="0" w:color="auto"/>
                <w:bottom w:val="none" w:sz="0" w:space="0" w:color="auto"/>
                <w:right w:val="none" w:sz="0" w:space="0" w:color="auto"/>
              </w:divBdr>
              <w:divsChild>
                <w:div w:id="601108305">
                  <w:marLeft w:val="0"/>
                  <w:marRight w:val="0"/>
                  <w:marTop w:val="0"/>
                  <w:marBottom w:val="0"/>
                  <w:divBdr>
                    <w:top w:val="none" w:sz="0" w:space="0" w:color="auto"/>
                    <w:left w:val="none" w:sz="0" w:space="0" w:color="auto"/>
                    <w:bottom w:val="none" w:sz="0" w:space="0" w:color="auto"/>
                    <w:right w:val="none" w:sz="0" w:space="0" w:color="auto"/>
                  </w:divBdr>
                  <w:divsChild>
                    <w:div w:id="20422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lton-fysioterapi.dk" TargetMode="External"/><Relationship Id="rId3" Type="http://schemas.openxmlformats.org/officeDocument/2006/relationships/webSettings" Target="webSettings.xml"/><Relationship Id="rId7" Type="http://schemas.openxmlformats.org/officeDocument/2006/relationships/hyperlink" Target="https://stpk.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s.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Holmark Uddin</dc:creator>
  <cp:keywords/>
  <dc:description/>
  <cp:lastModifiedBy>philipmilton39@gmail.com</cp:lastModifiedBy>
  <cp:revision>2</cp:revision>
  <cp:lastPrinted>2019-07-23T09:26:00Z</cp:lastPrinted>
  <dcterms:created xsi:type="dcterms:W3CDTF">2021-04-11T14:57:00Z</dcterms:created>
  <dcterms:modified xsi:type="dcterms:W3CDTF">2021-04-11T14:57:00Z</dcterms:modified>
</cp:coreProperties>
</file>